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9640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E35131" w:rsidRPr="00933810" w:rsidTr="00F60096">
        <w:tc>
          <w:tcPr>
            <w:tcW w:w="4820" w:type="dxa"/>
          </w:tcPr>
          <w:p w:rsidR="00F60096" w:rsidRDefault="00F60096" w:rsidP="006E760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1170608</wp:posOffset>
                  </wp:positionH>
                  <wp:positionV relativeFrom="paragraph">
                    <wp:posOffset>24907</wp:posOffset>
                  </wp:positionV>
                  <wp:extent cx="657225" cy="800100"/>
                  <wp:effectExtent l="0" t="0" r="9525" b="0"/>
                  <wp:wrapNone/>
                  <wp:docPr id="5" name="Рисунок 5" descr="C:\Users\nvo\Desktop\гер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nvo\Desktop\герб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F60096" w:rsidRDefault="00F60096" w:rsidP="006E760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</w:p>
          <w:p w:rsidR="00F60096" w:rsidRDefault="00F60096" w:rsidP="006E760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</w:p>
          <w:p w:rsidR="00F60096" w:rsidRDefault="00F60096" w:rsidP="006E760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</w:p>
          <w:p w:rsidR="00F60096" w:rsidRDefault="00F60096" w:rsidP="006E760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</w:p>
          <w:p w:rsidR="00F60096" w:rsidRDefault="00F60096" w:rsidP="006E760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</w:p>
          <w:p w:rsidR="00E35131" w:rsidRPr="00297A80" w:rsidRDefault="00E35131" w:rsidP="006E760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297A80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Муниципальное образование</w:t>
            </w:r>
          </w:p>
          <w:p w:rsidR="00E35131" w:rsidRPr="00297A80" w:rsidRDefault="00E35131" w:rsidP="006E760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297A80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 xml:space="preserve">Ханты-Мансийского </w:t>
            </w:r>
            <w:proofErr w:type="gramStart"/>
            <w:r w:rsidRPr="00297A80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автономного</w:t>
            </w:r>
            <w:proofErr w:type="gramEnd"/>
            <w:r w:rsidRPr="00297A80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 xml:space="preserve"> округа – Югры</w:t>
            </w:r>
          </w:p>
          <w:p w:rsidR="00E35131" w:rsidRPr="00297A80" w:rsidRDefault="00E35131" w:rsidP="006E760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297A80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Ханты-Мансийский район</w:t>
            </w:r>
          </w:p>
          <w:p w:rsidR="00E35131" w:rsidRPr="00297A80" w:rsidRDefault="00E35131" w:rsidP="006E7601">
            <w:pPr>
              <w:jc w:val="center"/>
              <w:rPr>
                <w:rFonts w:ascii="Times New Roman" w:hAnsi="Times New Roman" w:cs="Times New Roman"/>
                <w:color w:val="0000FF"/>
                <w:sz w:val="10"/>
                <w:szCs w:val="10"/>
              </w:rPr>
            </w:pPr>
          </w:p>
          <w:p w:rsidR="00C4059C" w:rsidRPr="00C4059C" w:rsidRDefault="00C4059C" w:rsidP="00C4059C">
            <w:pPr>
              <w:jc w:val="center"/>
              <w:rPr>
                <w:rFonts w:ascii="Times New Roman" w:hAnsi="Times New Roman" w:cs="Times New Roman"/>
                <w:b/>
                <w:color w:val="0000FF"/>
                <w:sz w:val="20"/>
                <w:szCs w:val="20"/>
              </w:rPr>
            </w:pPr>
            <w:r w:rsidRPr="00C4059C">
              <w:rPr>
                <w:rFonts w:ascii="Times New Roman" w:hAnsi="Times New Roman" w:cs="Times New Roman"/>
                <w:b/>
                <w:color w:val="0000FF"/>
                <w:sz w:val="20"/>
                <w:szCs w:val="20"/>
              </w:rPr>
              <w:t>КОНТРОЛЬНО - СЧЕТНАЯ ПАЛАТА</w:t>
            </w:r>
          </w:p>
          <w:p w:rsidR="00AF1991" w:rsidRPr="00032C9D" w:rsidRDefault="00C4059C" w:rsidP="00C4059C">
            <w:pPr>
              <w:jc w:val="center"/>
              <w:rPr>
                <w:rFonts w:ascii="Times New Roman" w:hAnsi="Times New Roman" w:cs="Times New Roman"/>
                <w:color w:val="0000FF"/>
                <w:sz w:val="10"/>
                <w:szCs w:val="10"/>
              </w:rPr>
            </w:pPr>
            <w:r w:rsidRPr="00C4059C">
              <w:rPr>
                <w:rFonts w:ascii="Times New Roman" w:hAnsi="Times New Roman" w:cs="Times New Roman"/>
                <w:b/>
                <w:color w:val="0000FF"/>
                <w:sz w:val="20"/>
                <w:szCs w:val="20"/>
              </w:rPr>
              <w:t>ХАНТЫ-МАНСИЙСКОГО РАЙОНА</w:t>
            </w:r>
          </w:p>
          <w:p w:rsidR="00AF1991" w:rsidRPr="00032C9D" w:rsidRDefault="00AF1991" w:rsidP="00AF199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032C9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ул. Гагарина, 214, г. Ханты-Мансийск,</w:t>
            </w:r>
          </w:p>
          <w:p w:rsidR="00AF1991" w:rsidRPr="00032C9D" w:rsidRDefault="00AF1991" w:rsidP="00AF199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032C9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Ханты-Мансийский автономный округ  – Югра (Тюменская обл.), 628002</w:t>
            </w:r>
          </w:p>
          <w:p w:rsidR="00AF1991" w:rsidRPr="00C4059C" w:rsidRDefault="00AF1991" w:rsidP="00AF199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</w:pPr>
            <w:r w:rsidRPr="00032C9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тел.: (3467) 35-28-</w:t>
            </w:r>
            <w:r w:rsidR="00C4059C" w:rsidRPr="00C4059C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76</w:t>
            </w:r>
            <w:r w:rsidR="00C4059C">
              <w:rPr>
                <w:rFonts w:ascii="Times New Roman" w:hAnsi="Times New Roman" w:cs="Times New Roman"/>
                <w:color w:val="0000FF"/>
                <w:sz w:val="20"/>
                <w:szCs w:val="20"/>
                <w:lang w:val="en-US"/>
              </w:rPr>
              <w:t>,</w:t>
            </w:r>
            <w:r w:rsidR="00C4059C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 xml:space="preserve"> факс</w:t>
            </w:r>
            <w:r w:rsidR="00C4059C" w:rsidRPr="00032C9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: 35-28-</w:t>
            </w:r>
            <w:r w:rsidR="00C4059C" w:rsidRPr="00C4059C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76</w:t>
            </w:r>
          </w:p>
          <w:p w:rsidR="00AF1991" w:rsidRPr="00032C9D" w:rsidRDefault="00AF1991" w:rsidP="00AF199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032C9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E-</w:t>
            </w:r>
            <w:proofErr w:type="spellStart"/>
            <w:r w:rsidRPr="00032C9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mail</w:t>
            </w:r>
            <w:proofErr w:type="spellEnd"/>
            <w:r w:rsidRPr="00032C9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:</w:t>
            </w:r>
            <w:r w:rsidR="00C4059C">
              <w:t xml:space="preserve"> </w:t>
            </w:r>
            <w:r w:rsidR="00C4059C" w:rsidRPr="00C4059C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kspalata</w:t>
            </w:r>
            <w:r w:rsidRPr="00032C9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@hmrn.ru</w:t>
            </w:r>
          </w:p>
          <w:p w:rsidR="00E35131" w:rsidRDefault="00AF1991" w:rsidP="00AF199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  <w:r w:rsidRPr="00032C9D">
              <w:rPr>
                <w:rFonts w:ascii="Times New Roman" w:hAnsi="Times New Roman" w:cs="Times New Roman"/>
                <w:color w:val="0000FF"/>
                <w:sz w:val="20"/>
                <w:szCs w:val="20"/>
              </w:rPr>
              <w:t>http:www.hmrn.ru</w:t>
            </w:r>
          </w:p>
          <w:p w:rsidR="00EC0674" w:rsidRDefault="00EC0674" w:rsidP="00AF1991">
            <w:pPr>
              <w:jc w:val="center"/>
              <w:rPr>
                <w:rFonts w:ascii="Times New Roman" w:hAnsi="Times New Roman" w:cs="Times New Roman"/>
                <w:color w:val="0000FF"/>
                <w:sz w:val="20"/>
                <w:szCs w:val="20"/>
              </w:rPr>
            </w:pPr>
          </w:p>
          <w:p w:rsidR="00EC0674" w:rsidRPr="00297A80" w:rsidRDefault="00EC0674" w:rsidP="00AF1991">
            <w:pPr>
              <w:jc w:val="center"/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  <w:lang w:val="en-US"/>
              </w:rPr>
            </w:pPr>
          </w:p>
        </w:tc>
        <w:tc>
          <w:tcPr>
            <w:tcW w:w="4820" w:type="dxa"/>
          </w:tcPr>
          <w:p w:rsidR="00E35131" w:rsidRDefault="00E35131" w:rsidP="006E7601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3A2C" w:rsidRDefault="00EA3A2C" w:rsidP="006E7601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3A2C" w:rsidRDefault="00EA3A2C" w:rsidP="006E7601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3A2C" w:rsidRDefault="00EA3A2C" w:rsidP="006E7601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A3A2C" w:rsidRDefault="00EA3A2C" w:rsidP="006E7601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14246" w:rsidRDefault="00714246" w:rsidP="00EA3A2C">
            <w:pPr>
              <w:ind w:firstLine="70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14246" w:rsidRDefault="00714246" w:rsidP="00EA3A2C">
            <w:pPr>
              <w:ind w:firstLine="70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A3A2C" w:rsidRPr="00A15AC1" w:rsidRDefault="00EA3A2C" w:rsidP="00EA3A2C">
            <w:pPr>
              <w:ind w:firstLine="70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5A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Председателю Думы</w:t>
            </w:r>
          </w:p>
          <w:p w:rsidR="00EA3A2C" w:rsidRPr="00A15AC1" w:rsidRDefault="00EA3A2C" w:rsidP="00EA3A2C">
            <w:pPr>
              <w:ind w:firstLine="70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5AC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Ханты-Мансийского района</w:t>
            </w:r>
          </w:p>
          <w:p w:rsidR="00EA3A2C" w:rsidRDefault="00B76AB5" w:rsidP="00B76AB5">
            <w:pPr>
              <w:tabs>
                <w:tab w:val="center" w:pos="2654"/>
                <w:tab w:val="right" w:pos="4604"/>
              </w:tabs>
              <w:ind w:left="70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Е.А.Даниловой</w:t>
            </w:r>
            <w:proofErr w:type="spellEnd"/>
          </w:p>
        </w:tc>
      </w:tr>
      <w:tr w:rsidR="00E35131" w:rsidRPr="00933810" w:rsidTr="00F60096">
        <w:tc>
          <w:tcPr>
            <w:tcW w:w="4820" w:type="dxa"/>
          </w:tcPr>
          <w:p w:rsidR="00E35131" w:rsidRPr="00941CB8" w:rsidRDefault="00E35131" w:rsidP="006E7601">
            <w:pPr>
              <w:rPr>
                <w:rFonts w:ascii="Times New Roman" w:hAnsi="Times New Roman" w:cs="Times New Roman"/>
                <w:color w:val="A6A6A6" w:themeColor="background1" w:themeShade="A6"/>
                <w:sz w:val="24"/>
                <w:szCs w:val="24"/>
              </w:rPr>
            </w:pPr>
            <w:bookmarkStart w:id="0" w:name="Regnum"/>
            <w:r w:rsidRPr="00941CB8">
              <w:rPr>
                <w:rFonts w:ascii="Times New Roman" w:hAnsi="Times New Roman" w:cs="Times New Roman"/>
                <w:color w:val="A6A6A6" w:themeColor="background1" w:themeShade="A6"/>
                <w:sz w:val="24"/>
                <w:szCs w:val="24"/>
              </w:rPr>
              <w:t>[Номер документа]</w:t>
            </w:r>
            <w:bookmarkEnd w:id="0"/>
          </w:p>
          <w:p w:rsidR="00E35131" w:rsidRPr="00941CB8" w:rsidRDefault="00E35131" w:rsidP="006E7601">
            <w:pPr>
              <w:rPr>
                <w:rFonts w:ascii="Times New Roman" w:hAnsi="Times New Roman" w:cs="Times New Roman"/>
                <w:color w:val="A6A6A6" w:themeColor="background1" w:themeShade="A6"/>
                <w:sz w:val="24"/>
                <w:szCs w:val="24"/>
                <w:lang w:val="en-US"/>
              </w:rPr>
            </w:pPr>
            <w:bookmarkStart w:id="1" w:name="Regdate"/>
            <w:r w:rsidRPr="00941CB8">
              <w:rPr>
                <w:rFonts w:ascii="Times New Roman" w:hAnsi="Times New Roman" w:cs="Times New Roman"/>
                <w:color w:val="A6A6A6" w:themeColor="background1" w:themeShade="A6"/>
                <w:sz w:val="24"/>
                <w:szCs w:val="24"/>
                <w:lang w:val="en-US"/>
              </w:rPr>
              <w:t>[</w:t>
            </w:r>
            <w:r w:rsidRPr="00941CB8">
              <w:rPr>
                <w:rFonts w:ascii="Times New Roman" w:hAnsi="Times New Roman" w:cs="Times New Roman"/>
                <w:color w:val="A6A6A6" w:themeColor="background1" w:themeShade="A6"/>
                <w:sz w:val="24"/>
                <w:szCs w:val="24"/>
              </w:rPr>
              <w:t>Дата документа</w:t>
            </w:r>
            <w:r w:rsidRPr="00941CB8">
              <w:rPr>
                <w:rFonts w:ascii="Times New Roman" w:hAnsi="Times New Roman" w:cs="Times New Roman"/>
                <w:color w:val="A6A6A6" w:themeColor="background1" w:themeShade="A6"/>
                <w:sz w:val="24"/>
                <w:szCs w:val="24"/>
                <w:lang w:val="en-US"/>
              </w:rPr>
              <w:t>]</w:t>
            </w:r>
            <w:bookmarkEnd w:id="1"/>
          </w:p>
          <w:p w:rsidR="0040071A" w:rsidRPr="00933810" w:rsidRDefault="0040071A" w:rsidP="006E7601">
            <w:pPr>
              <w:tabs>
                <w:tab w:val="right" w:pos="478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E35131" w:rsidRDefault="00E35131" w:rsidP="006E7601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131" w:rsidRPr="009917B5" w:rsidRDefault="00E35131" w:rsidP="006E7601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1D07C5" w:rsidRPr="00403B77" w:rsidRDefault="001D07C5" w:rsidP="00542A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03B77">
        <w:rPr>
          <w:rFonts w:ascii="Times New Roman" w:hAnsi="Times New Roman" w:cs="Times New Roman"/>
          <w:sz w:val="28"/>
          <w:szCs w:val="28"/>
        </w:rPr>
        <w:t>Заключение</w:t>
      </w:r>
    </w:p>
    <w:p w:rsidR="001D07C5" w:rsidRPr="00403B77" w:rsidRDefault="001D07C5" w:rsidP="00542A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03B77">
        <w:rPr>
          <w:rFonts w:ascii="Times New Roman" w:hAnsi="Times New Roman" w:cs="Times New Roman"/>
          <w:sz w:val="28"/>
          <w:szCs w:val="28"/>
        </w:rPr>
        <w:t>на проект решения Думы Ханты-Мансийского района</w:t>
      </w:r>
    </w:p>
    <w:p w:rsidR="006262DD" w:rsidRPr="00403B77" w:rsidRDefault="001D07C5" w:rsidP="00542A6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03B77">
        <w:rPr>
          <w:rFonts w:ascii="Times New Roman" w:hAnsi="Times New Roman" w:cs="Times New Roman"/>
          <w:sz w:val="28"/>
          <w:szCs w:val="28"/>
        </w:rPr>
        <w:t xml:space="preserve">«О внесении изменений в </w:t>
      </w:r>
      <w:r w:rsidR="006262DD" w:rsidRPr="00403B77">
        <w:rPr>
          <w:rFonts w:ascii="Times New Roman" w:hAnsi="Times New Roman" w:cs="Times New Roman"/>
          <w:sz w:val="28"/>
          <w:szCs w:val="28"/>
        </w:rPr>
        <w:t>решение Думы Ханты-Мансийского района</w:t>
      </w:r>
    </w:p>
    <w:p w:rsidR="006262DD" w:rsidRPr="00403B77" w:rsidRDefault="006262DD" w:rsidP="006262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03B77">
        <w:rPr>
          <w:rFonts w:ascii="Times New Roman" w:hAnsi="Times New Roman" w:cs="Times New Roman"/>
          <w:sz w:val="28"/>
          <w:szCs w:val="28"/>
        </w:rPr>
        <w:t>от 18.12.2014 № 411 «Об утверждении Методики расчета арендной платы за пользование отдельными видами муниципального имущества                    Ханты-Мансийского района»</w:t>
      </w:r>
    </w:p>
    <w:p w:rsidR="006262DD" w:rsidRPr="00403B77" w:rsidRDefault="006262DD" w:rsidP="006262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D07C5" w:rsidRPr="00403B77" w:rsidRDefault="001D07C5" w:rsidP="00536BB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03B77">
        <w:rPr>
          <w:rFonts w:ascii="Times New Roman" w:hAnsi="Times New Roman" w:cs="Times New Roman"/>
          <w:sz w:val="28"/>
          <w:szCs w:val="28"/>
        </w:rPr>
        <w:tab/>
        <w:t xml:space="preserve">В соответствии с пунктом 2 статьи 157 Бюджетного кодекса Российской Федерации, </w:t>
      </w:r>
      <w:r w:rsidR="003D4391" w:rsidRPr="00403B77">
        <w:rPr>
          <w:rFonts w:ascii="Times New Roman" w:hAnsi="Times New Roman" w:cs="Times New Roman"/>
          <w:sz w:val="28"/>
          <w:szCs w:val="28"/>
        </w:rPr>
        <w:t>пунктом 6</w:t>
      </w:r>
      <w:r w:rsidRPr="00403B77">
        <w:rPr>
          <w:rFonts w:ascii="Times New Roman" w:hAnsi="Times New Roman" w:cs="Times New Roman"/>
          <w:sz w:val="28"/>
          <w:szCs w:val="28"/>
        </w:rPr>
        <w:t xml:space="preserve"> части 2 статьи 9 Федерального закона от 07.02.2011 № 6-ФЗ </w:t>
      </w:r>
      <w:r w:rsidR="00403B77" w:rsidRPr="00403B77">
        <w:rPr>
          <w:rFonts w:ascii="Times New Roman" w:hAnsi="Times New Roman" w:cs="Times New Roman"/>
          <w:sz w:val="28"/>
          <w:szCs w:val="28"/>
        </w:rPr>
        <w:t>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</w:t>
      </w:r>
      <w:r w:rsidR="003D4391" w:rsidRPr="00403B77">
        <w:rPr>
          <w:rFonts w:ascii="Times New Roman" w:hAnsi="Times New Roman" w:cs="Times New Roman"/>
          <w:sz w:val="28"/>
          <w:szCs w:val="28"/>
        </w:rPr>
        <w:t>, пунктом 6</w:t>
      </w:r>
      <w:r w:rsidRPr="00403B77">
        <w:rPr>
          <w:rFonts w:ascii="Times New Roman" w:hAnsi="Times New Roman" w:cs="Times New Roman"/>
          <w:sz w:val="28"/>
          <w:szCs w:val="28"/>
        </w:rPr>
        <w:t xml:space="preserve"> части 5 статьи 27.5</w:t>
      </w:r>
      <w:r w:rsidR="00191A8A" w:rsidRPr="00403B77">
        <w:rPr>
          <w:rFonts w:ascii="Times New Roman" w:hAnsi="Times New Roman" w:cs="Times New Roman"/>
          <w:sz w:val="28"/>
          <w:szCs w:val="28"/>
        </w:rPr>
        <w:t>.</w:t>
      </w:r>
      <w:r w:rsidRPr="00403B7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03B77">
        <w:rPr>
          <w:rFonts w:ascii="Times New Roman" w:hAnsi="Times New Roman" w:cs="Times New Roman"/>
          <w:sz w:val="28"/>
          <w:szCs w:val="28"/>
        </w:rPr>
        <w:t xml:space="preserve">Устава Ханты-Мансийского района, пунктом </w:t>
      </w:r>
      <w:r w:rsidR="003D4391" w:rsidRPr="00403B77">
        <w:rPr>
          <w:rFonts w:ascii="Times New Roman" w:hAnsi="Times New Roman" w:cs="Times New Roman"/>
          <w:sz w:val="28"/>
          <w:szCs w:val="28"/>
        </w:rPr>
        <w:t>6</w:t>
      </w:r>
      <w:r w:rsidR="0088249E" w:rsidRPr="00403B77">
        <w:rPr>
          <w:rFonts w:ascii="Times New Roman" w:hAnsi="Times New Roman" w:cs="Times New Roman"/>
          <w:sz w:val="28"/>
          <w:szCs w:val="28"/>
        </w:rPr>
        <w:t xml:space="preserve"> части 1 статьи 8</w:t>
      </w:r>
      <w:r w:rsidRPr="00403B77">
        <w:rPr>
          <w:rFonts w:ascii="Times New Roman" w:hAnsi="Times New Roman" w:cs="Times New Roman"/>
          <w:sz w:val="28"/>
          <w:szCs w:val="28"/>
        </w:rPr>
        <w:t xml:space="preserve"> Положения о Контрольно-счетной палате Ханты-Мансийского района, утвержденного решением Думы Ханты-Мансийского района </w:t>
      </w:r>
      <w:r w:rsidR="00403B77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403B77">
        <w:rPr>
          <w:rFonts w:ascii="Times New Roman" w:hAnsi="Times New Roman" w:cs="Times New Roman"/>
          <w:sz w:val="28"/>
          <w:szCs w:val="28"/>
        </w:rPr>
        <w:t xml:space="preserve">от 22.12.2011 № 99 проведена экспертиза проекта решения Думы </w:t>
      </w:r>
      <w:r w:rsidR="00403B77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403B77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403B77">
        <w:rPr>
          <w:rFonts w:ascii="Times New Roman" w:hAnsi="Times New Roman" w:cs="Times New Roman"/>
          <w:sz w:val="28"/>
          <w:szCs w:val="28"/>
        </w:rPr>
        <w:t xml:space="preserve"> </w:t>
      </w:r>
      <w:r w:rsidRPr="00403B77">
        <w:rPr>
          <w:rFonts w:ascii="Times New Roman" w:hAnsi="Times New Roman" w:cs="Times New Roman"/>
          <w:sz w:val="28"/>
          <w:szCs w:val="28"/>
        </w:rPr>
        <w:t>«О внесении изменений в решение Думы Ханты-Мансийского района</w:t>
      </w:r>
      <w:r w:rsidR="00403B77">
        <w:rPr>
          <w:rFonts w:ascii="Times New Roman" w:hAnsi="Times New Roman" w:cs="Times New Roman"/>
          <w:sz w:val="28"/>
          <w:szCs w:val="28"/>
        </w:rPr>
        <w:t xml:space="preserve"> </w:t>
      </w:r>
      <w:r w:rsidR="006262DD" w:rsidRPr="00403B77">
        <w:rPr>
          <w:rFonts w:ascii="Times New Roman" w:hAnsi="Times New Roman" w:cs="Times New Roman"/>
          <w:sz w:val="28"/>
          <w:szCs w:val="28"/>
        </w:rPr>
        <w:t>от 18.12.2014 № 411 «Об утверждении Методики расчета арендной платы за пользование отдельными видами муниципального имущества Ханты-Мансийского района»</w:t>
      </w:r>
      <w:r w:rsidRPr="00403B77">
        <w:rPr>
          <w:rFonts w:ascii="Times New Roman" w:hAnsi="Times New Roman" w:cs="Times New Roman"/>
          <w:sz w:val="28"/>
          <w:szCs w:val="28"/>
        </w:rPr>
        <w:t xml:space="preserve"> (далее – Проект</w:t>
      </w:r>
      <w:r w:rsidR="009426AD" w:rsidRPr="00403B77">
        <w:rPr>
          <w:rFonts w:ascii="Times New Roman" w:hAnsi="Times New Roman" w:cs="Times New Roman"/>
          <w:sz w:val="28"/>
          <w:szCs w:val="28"/>
        </w:rPr>
        <w:t xml:space="preserve"> решения</w:t>
      </w:r>
      <w:r w:rsidRPr="00403B77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BC0E0A" w:rsidRPr="00BC0E0A" w:rsidRDefault="0088249E" w:rsidP="00BC0E0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C0E0A">
        <w:rPr>
          <w:rFonts w:ascii="Times New Roman" w:hAnsi="Times New Roman" w:cs="Times New Roman"/>
          <w:sz w:val="28"/>
          <w:szCs w:val="28"/>
        </w:rPr>
        <w:tab/>
      </w:r>
      <w:r w:rsidR="00BC0E0A" w:rsidRPr="00BC0E0A">
        <w:rPr>
          <w:rFonts w:ascii="Times New Roman" w:hAnsi="Times New Roman" w:cs="Times New Roman"/>
          <w:sz w:val="28"/>
          <w:szCs w:val="28"/>
        </w:rPr>
        <w:t>Вместе с Проектом в Контрольно-счетную палату                                      Ханты-Мансийского района Думой Ханты-Мансийского района предоставлены следующие документы:</w:t>
      </w:r>
    </w:p>
    <w:p w:rsidR="001D07C5" w:rsidRPr="00BC0E0A" w:rsidRDefault="001D07C5" w:rsidP="00BC0E0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C0E0A">
        <w:rPr>
          <w:rFonts w:ascii="Times New Roman" w:hAnsi="Times New Roman" w:cs="Times New Roman"/>
          <w:sz w:val="28"/>
          <w:szCs w:val="28"/>
        </w:rPr>
        <w:tab/>
        <w:t>1. пояснительной записки;</w:t>
      </w:r>
    </w:p>
    <w:p w:rsidR="001D07C5" w:rsidRPr="00323B11" w:rsidRDefault="001D07C5" w:rsidP="00536B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3B11">
        <w:rPr>
          <w:rFonts w:ascii="Times New Roman" w:hAnsi="Times New Roman" w:cs="Times New Roman"/>
          <w:sz w:val="28"/>
          <w:szCs w:val="28"/>
        </w:rPr>
        <w:t xml:space="preserve">2. заключения по результатам антикоррупционной экспертизы                     (об отсутствии коррупциогенных факторов) </w:t>
      </w:r>
      <w:r w:rsidR="00B76AB5" w:rsidRPr="00323B11">
        <w:rPr>
          <w:rFonts w:ascii="Times New Roman" w:hAnsi="Times New Roman" w:cs="Times New Roman"/>
          <w:sz w:val="28"/>
          <w:szCs w:val="28"/>
        </w:rPr>
        <w:t xml:space="preserve">управления юридической, </w:t>
      </w:r>
      <w:r w:rsidR="00B76AB5" w:rsidRPr="00323B11">
        <w:rPr>
          <w:rFonts w:ascii="Times New Roman" w:hAnsi="Times New Roman" w:cs="Times New Roman"/>
          <w:sz w:val="28"/>
          <w:szCs w:val="28"/>
        </w:rPr>
        <w:lastRenderedPageBreak/>
        <w:t xml:space="preserve">кадровой работы и муниципальной службы </w:t>
      </w:r>
      <w:r w:rsidR="00323B11" w:rsidRPr="00323B11">
        <w:rPr>
          <w:rFonts w:ascii="Times New Roman" w:hAnsi="Times New Roman" w:cs="Times New Roman"/>
          <w:sz w:val="28"/>
          <w:szCs w:val="28"/>
        </w:rPr>
        <w:t>А</w:t>
      </w:r>
      <w:r w:rsidRPr="00323B11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B76AB5" w:rsidRPr="00323B11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323B11">
        <w:rPr>
          <w:rFonts w:ascii="Times New Roman" w:hAnsi="Times New Roman" w:cs="Times New Roman"/>
          <w:sz w:val="28"/>
          <w:szCs w:val="28"/>
        </w:rPr>
        <w:t xml:space="preserve">Ханты-Мансийского района от </w:t>
      </w:r>
      <w:r w:rsidR="00323B11" w:rsidRPr="00323B11">
        <w:rPr>
          <w:rFonts w:ascii="Times New Roman" w:hAnsi="Times New Roman" w:cs="Times New Roman"/>
          <w:sz w:val="28"/>
          <w:szCs w:val="28"/>
        </w:rPr>
        <w:t>25.02.2025</w:t>
      </w:r>
      <w:r w:rsidRPr="00323B11">
        <w:rPr>
          <w:rFonts w:ascii="Times New Roman" w:hAnsi="Times New Roman" w:cs="Times New Roman"/>
          <w:sz w:val="28"/>
          <w:szCs w:val="28"/>
        </w:rPr>
        <w:t xml:space="preserve"> № </w:t>
      </w:r>
      <w:r w:rsidR="00323B11" w:rsidRPr="00323B11">
        <w:rPr>
          <w:rFonts w:ascii="Times New Roman" w:hAnsi="Times New Roman" w:cs="Times New Roman"/>
          <w:sz w:val="28"/>
          <w:szCs w:val="28"/>
        </w:rPr>
        <w:t>22-10-Исх-31</w:t>
      </w:r>
      <w:r w:rsidR="00B76AB5" w:rsidRPr="00323B11">
        <w:rPr>
          <w:rFonts w:ascii="Times New Roman" w:hAnsi="Times New Roman" w:cs="Times New Roman"/>
          <w:sz w:val="28"/>
          <w:szCs w:val="28"/>
        </w:rPr>
        <w:t>.</w:t>
      </w:r>
    </w:p>
    <w:p w:rsidR="00323B11" w:rsidRDefault="00EF0CC6" w:rsidP="00EF0C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F0CC6">
        <w:rPr>
          <w:rFonts w:ascii="Times New Roman" w:hAnsi="Times New Roman" w:cs="Times New Roman"/>
          <w:sz w:val="28"/>
          <w:szCs w:val="28"/>
        </w:rPr>
        <w:t>Проектом решения предлагается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0CC6">
        <w:rPr>
          <w:rFonts w:ascii="Times New Roman" w:hAnsi="Times New Roman" w:cs="Times New Roman"/>
          <w:sz w:val="28"/>
          <w:szCs w:val="28"/>
        </w:rPr>
        <w:t>установить при передаче в аренду имущества</w:t>
      </w:r>
      <w:r w:rsidRPr="00EF0CC6">
        <w:t xml:space="preserve"> </w:t>
      </w:r>
      <w:r w:rsidRPr="00EF0CC6">
        <w:rPr>
          <w:rFonts w:ascii="Times New Roman" w:hAnsi="Times New Roman" w:cs="Times New Roman"/>
          <w:sz w:val="28"/>
          <w:szCs w:val="28"/>
        </w:rPr>
        <w:t>одновременно с недвижимым имуществом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0CC6">
        <w:rPr>
          <w:rFonts w:ascii="Times New Roman" w:hAnsi="Times New Roman" w:cs="Times New Roman"/>
          <w:sz w:val="28"/>
          <w:szCs w:val="28"/>
        </w:rPr>
        <w:t>субъектам малого и среднего предпринимательства, и используемого по общему назначению как единое целое с недвижимым имуществом, размер (начальный (минимальный) размер) арендной платы устанавливается в сумме 1 рубль в год (в том числе НДС) за весь состав такого имущества.</w:t>
      </w:r>
      <w:proofErr w:type="gramEnd"/>
    </w:p>
    <w:p w:rsidR="00323B11" w:rsidRPr="00FB72B3" w:rsidRDefault="00C576B1" w:rsidP="0094401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0CC6">
        <w:rPr>
          <w:rFonts w:ascii="Times New Roman" w:hAnsi="Times New Roman" w:cs="Times New Roman"/>
          <w:sz w:val="28"/>
          <w:szCs w:val="28"/>
        </w:rPr>
        <w:t>Согласно пояснительной записке,</w:t>
      </w:r>
      <w:r w:rsidR="00EF0CC6" w:rsidRPr="00EF0CC6">
        <w:rPr>
          <w:rFonts w:ascii="Times New Roman" w:hAnsi="Times New Roman" w:cs="Times New Roman"/>
          <w:sz w:val="28"/>
          <w:szCs w:val="28"/>
        </w:rPr>
        <w:t xml:space="preserve"> проект подготовлен с целью</w:t>
      </w:r>
      <w:r>
        <w:rPr>
          <w:rFonts w:ascii="Times New Roman" w:hAnsi="Times New Roman" w:cs="Times New Roman"/>
          <w:sz w:val="28"/>
          <w:szCs w:val="28"/>
        </w:rPr>
        <w:t xml:space="preserve"> обеспечения эффективного использования муниципального имущества </w:t>
      </w:r>
      <w:r w:rsidRPr="00FB72B3">
        <w:rPr>
          <w:rFonts w:ascii="Times New Roman" w:hAnsi="Times New Roman" w:cs="Times New Roman"/>
          <w:sz w:val="28"/>
          <w:szCs w:val="28"/>
        </w:rPr>
        <w:t>Ханты-Мансийского района.</w:t>
      </w:r>
    </w:p>
    <w:p w:rsidR="00C576B1" w:rsidRPr="00FB72B3" w:rsidRDefault="00C576B1" w:rsidP="0094401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B72B3">
        <w:rPr>
          <w:rFonts w:ascii="Times New Roman" w:hAnsi="Times New Roman" w:cs="Times New Roman"/>
          <w:sz w:val="28"/>
          <w:szCs w:val="28"/>
        </w:rPr>
        <w:t xml:space="preserve">В ходе экспертизы проекта </w:t>
      </w:r>
      <w:r w:rsidR="00FB72B3" w:rsidRPr="00FB72B3">
        <w:rPr>
          <w:rFonts w:ascii="Times New Roman" w:hAnsi="Times New Roman" w:cs="Times New Roman"/>
          <w:sz w:val="28"/>
          <w:szCs w:val="28"/>
        </w:rPr>
        <w:t>установлено</w:t>
      </w:r>
      <w:r w:rsidRPr="00FB72B3">
        <w:rPr>
          <w:rFonts w:ascii="Times New Roman" w:hAnsi="Times New Roman" w:cs="Times New Roman"/>
          <w:sz w:val="28"/>
          <w:szCs w:val="28"/>
        </w:rPr>
        <w:t xml:space="preserve">, что расчет выпадающих доходов бюджета </w:t>
      </w:r>
      <w:r w:rsidR="00FB72B3" w:rsidRPr="00FB72B3">
        <w:rPr>
          <w:rFonts w:ascii="Times New Roman" w:hAnsi="Times New Roman" w:cs="Times New Roman"/>
          <w:sz w:val="28"/>
          <w:szCs w:val="28"/>
        </w:rPr>
        <w:t>района</w:t>
      </w:r>
      <w:r w:rsidRPr="00FB72B3">
        <w:rPr>
          <w:rFonts w:ascii="Times New Roman" w:hAnsi="Times New Roman" w:cs="Times New Roman"/>
          <w:sz w:val="28"/>
          <w:szCs w:val="28"/>
        </w:rPr>
        <w:t xml:space="preserve"> в связи с принятием проекта решения не производился, так как льготный порядок расчета арендной платы будет применяться к договорам, заключённым после вступления в силу вносимых изменений, в настоящее время потенциальный круг заявителей не определен, поэтому рассчитать выпадающие доходы бюджета </w:t>
      </w:r>
      <w:r w:rsidR="00FB72B3" w:rsidRPr="00FB72B3">
        <w:rPr>
          <w:rFonts w:ascii="Times New Roman" w:hAnsi="Times New Roman" w:cs="Times New Roman"/>
          <w:sz w:val="28"/>
          <w:szCs w:val="28"/>
        </w:rPr>
        <w:t xml:space="preserve">района                  </w:t>
      </w:r>
      <w:r w:rsidRPr="00FB72B3">
        <w:rPr>
          <w:rFonts w:ascii="Times New Roman" w:hAnsi="Times New Roman" w:cs="Times New Roman"/>
          <w:sz w:val="28"/>
          <w:szCs w:val="28"/>
        </w:rPr>
        <w:t xml:space="preserve"> в связи с принятием мер имущественной поддержки не представляется</w:t>
      </w:r>
      <w:proofErr w:type="gramEnd"/>
      <w:r w:rsidRPr="00FB72B3">
        <w:rPr>
          <w:rFonts w:ascii="Times New Roman" w:hAnsi="Times New Roman" w:cs="Times New Roman"/>
          <w:sz w:val="28"/>
          <w:szCs w:val="28"/>
        </w:rPr>
        <w:t xml:space="preserve"> возможным.</w:t>
      </w:r>
    </w:p>
    <w:p w:rsidR="00FA5209" w:rsidRPr="00FB72B3" w:rsidRDefault="00FA5209" w:rsidP="00FA520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FB72B3">
        <w:rPr>
          <w:rFonts w:ascii="Times New Roman" w:eastAsia="Times New Roman" w:hAnsi="Times New Roman" w:cs="Times New Roman"/>
          <w:sz w:val="28"/>
          <w:szCs w:val="27"/>
          <w:lang w:eastAsia="ru-RU"/>
        </w:rPr>
        <w:t>Принятие Проекта не повлечет изменение расходной части бюджета Ханты-Мансийского района.</w:t>
      </w:r>
    </w:p>
    <w:p w:rsidR="00607386" w:rsidRPr="00FB72B3" w:rsidRDefault="0007734B" w:rsidP="00536BB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B72B3">
        <w:rPr>
          <w:rFonts w:ascii="Times New Roman" w:hAnsi="Times New Roman" w:cs="Times New Roman"/>
          <w:sz w:val="28"/>
          <w:szCs w:val="28"/>
        </w:rPr>
        <w:tab/>
      </w:r>
      <w:r w:rsidR="002868FC" w:rsidRPr="00FB72B3">
        <w:rPr>
          <w:rFonts w:ascii="Times New Roman" w:hAnsi="Times New Roman" w:cs="Times New Roman"/>
          <w:sz w:val="28"/>
          <w:szCs w:val="28"/>
        </w:rPr>
        <w:t>Проек</w:t>
      </w:r>
      <w:r w:rsidR="00EC0610" w:rsidRPr="00FB72B3">
        <w:rPr>
          <w:rFonts w:ascii="Times New Roman" w:hAnsi="Times New Roman" w:cs="Times New Roman"/>
          <w:sz w:val="28"/>
          <w:szCs w:val="28"/>
        </w:rPr>
        <w:t>том решения предусмотрено всту</w:t>
      </w:r>
      <w:r w:rsidR="009073C1" w:rsidRPr="00FB72B3">
        <w:rPr>
          <w:rFonts w:ascii="Times New Roman" w:hAnsi="Times New Roman" w:cs="Times New Roman"/>
          <w:sz w:val="28"/>
          <w:szCs w:val="28"/>
        </w:rPr>
        <w:t xml:space="preserve">пление </w:t>
      </w:r>
      <w:r w:rsidR="00B73628" w:rsidRPr="00FB72B3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9073C1" w:rsidRPr="00FB72B3">
        <w:rPr>
          <w:rFonts w:ascii="Times New Roman" w:hAnsi="Times New Roman" w:cs="Times New Roman"/>
          <w:sz w:val="28"/>
          <w:szCs w:val="28"/>
        </w:rPr>
        <w:t xml:space="preserve">в силу </w:t>
      </w:r>
      <w:r w:rsidR="00A30B65">
        <w:rPr>
          <w:rFonts w:ascii="Times New Roman" w:hAnsi="Times New Roman" w:cs="Times New Roman"/>
          <w:sz w:val="28"/>
          <w:szCs w:val="28"/>
        </w:rPr>
        <w:t xml:space="preserve">после его </w:t>
      </w:r>
      <w:r w:rsidR="0093104C" w:rsidRPr="00FB72B3">
        <w:rPr>
          <w:rFonts w:ascii="Times New Roman" w:hAnsi="Times New Roman" w:cs="Times New Roman"/>
          <w:sz w:val="28"/>
          <w:szCs w:val="28"/>
        </w:rPr>
        <w:t>официального опубликования</w:t>
      </w:r>
      <w:r w:rsidR="00C02CF0" w:rsidRPr="00FB72B3">
        <w:rPr>
          <w:rFonts w:ascii="Times New Roman" w:hAnsi="Times New Roman" w:cs="Times New Roman"/>
          <w:sz w:val="28"/>
          <w:szCs w:val="28"/>
        </w:rPr>
        <w:t xml:space="preserve"> (обнародования)</w:t>
      </w:r>
      <w:r w:rsidR="00607386" w:rsidRPr="00FB72B3">
        <w:rPr>
          <w:rFonts w:ascii="Times New Roman" w:hAnsi="Times New Roman" w:cs="Times New Roman"/>
          <w:sz w:val="28"/>
          <w:szCs w:val="28"/>
        </w:rPr>
        <w:t>.</w:t>
      </w:r>
    </w:p>
    <w:p w:rsidR="00D87087" w:rsidRDefault="001D07C5" w:rsidP="00FB72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72B3">
        <w:rPr>
          <w:rFonts w:ascii="Times New Roman" w:hAnsi="Times New Roman" w:cs="Times New Roman"/>
          <w:sz w:val="28"/>
          <w:szCs w:val="28"/>
        </w:rPr>
        <w:t>По итогам экспертизы замечания и предложения к Проекту</w:t>
      </w:r>
      <w:r w:rsidR="00B73628" w:rsidRPr="00FB72B3">
        <w:rPr>
          <w:rFonts w:ascii="Times New Roman" w:hAnsi="Times New Roman" w:cs="Times New Roman"/>
          <w:sz w:val="28"/>
          <w:szCs w:val="28"/>
        </w:rPr>
        <w:t xml:space="preserve"> </w:t>
      </w:r>
      <w:r w:rsidR="00FB72B3" w:rsidRPr="00FB72B3">
        <w:rPr>
          <w:rFonts w:ascii="Times New Roman" w:hAnsi="Times New Roman" w:cs="Times New Roman"/>
          <w:sz w:val="28"/>
          <w:szCs w:val="28"/>
        </w:rPr>
        <w:t>решения отсутствуют</w:t>
      </w:r>
      <w:r w:rsidRPr="00FB72B3">
        <w:rPr>
          <w:rFonts w:ascii="Times New Roman" w:hAnsi="Times New Roman" w:cs="Times New Roman"/>
          <w:sz w:val="28"/>
          <w:szCs w:val="28"/>
        </w:rPr>
        <w:t>.</w:t>
      </w:r>
    </w:p>
    <w:p w:rsidR="00FB72B3" w:rsidRDefault="00FB72B3" w:rsidP="00FB72B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</w:p>
    <w:p w:rsidR="00FB72B3" w:rsidRDefault="00FB72B3" w:rsidP="00FB72B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</w:p>
    <w:tbl>
      <w:tblPr>
        <w:tblStyle w:val="2"/>
        <w:tblW w:w="93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97"/>
        <w:gridCol w:w="3901"/>
        <w:gridCol w:w="2052"/>
      </w:tblGrid>
      <w:tr w:rsidR="00C02CF0" w:rsidRPr="00C02CF0" w:rsidTr="001248F9">
        <w:trPr>
          <w:trHeight w:val="1443"/>
        </w:trPr>
        <w:tc>
          <w:tcPr>
            <w:tcW w:w="3397" w:type="dxa"/>
          </w:tcPr>
          <w:p w:rsidR="00C02CF0" w:rsidRPr="00C02CF0" w:rsidRDefault="00C02CF0" w:rsidP="00C02C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_GoBack"/>
            <w:bookmarkEnd w:id="2"/>
            <w:r w:rsidRPr="00C02CF0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</w:p>
        </w:tc>
        <w:tc>
          <w:tcPr>
            <w:tcW w:w="3901" w:type="dxa"/>
            <w:vAlign w:val="center"/>
          </w:tcPr>
          <w:p w:rsidR="00C02CF0" w:rsidRPr="00C02CF0" w:rsidRDefault="00A30B65" w:rsidP="00C02CF0">
            <w:pPr>
              <w:jc w:val="center"/>
              <w:rPr>
                <w:b/>
                <w:color w:val="808080" w:themeColor="background1" w:themeShade="80"/>
                <w:sz w:val="20"/>
                <w:szCs w:val="20"/>
              </w:rPr>
            </w:pPr>
            <w:bookmarkStart w:id="3" w:name="EdsText"/>
            <w:r>
              <w:rPr>
                <w:noProof/>
              </w:rPr>
              <w:pict>
                <v:group id="Группа 6" o:spid="_x0000_s1047" style="position:absolute;left:0;text-align:left;margin-left:-14.75pt;margin-top:-1.95pt;width:200pt;height:70.5pt;z-index:251662336;mso-position-horizontal-relative:text;mso-position-vertical-relative:text;mso-width-relative:margin;mso-height-relative:margin" coordsize="25400,895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DQndC+0LLQuNGG0LrQuNC5INCSLtCeLgAAAeoc&#10;AAcAAAgMAAAIdAAAAAAc6gAAAAg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Dw/eHBhY2tldCBlbmQ9&#10;J3cnPz7/2wBDAAMCAgMCAgMDAwMEAwMEBQgFBQQEBQoHBwYIDAoMDAsKCwsNDhIQDQ4RDgsLEBYQ&#10;ERMUFRUVDA8XGBYUGBIUFRT/2wBDAQMEBAUEBQkFBQkUDQsNFBQUFBQUFBQUFBQUFBQUFBQUFBQU&#10;FBQUFBQUFBQUFBQUFBQUFBQUFBQUFBQUFBQUFBT/wAARCABUAEU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">
                  <v:roundrect id="Скругленный прямоугольник 2" o:spid="_x0000_s1048" style="position:absolute;width:25400;height:895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5dtsIA&#10;AADaAAAADwAAAGRycy9kb3ducmV2LnhtbESP0YrCMBRE3wX/IdyFfdNUYXWpRlndFQR90G4/4Npc&#10;22pzU5qo9e+NIPg4zMwZZjpvTSWu1LjSsoJBPwJBnFldcq4g/V/1vkE4j6yxskwK7uRgPut2phhr&#10;e+M9XROfiwBhF6OCwvs6ltJlBRl0fVsTB+9oG4M+yCaXusFbgJtKDqNoJA2WHBYKrGlZUHZOLkYB&#10;7trtV5IuWKabweV0+PvdjBcnpT4/2p8JCE+tf4df7bVWMITnlXAD5O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Dl22wgAAANoAAAAPAAAAAAAAAAAAAAAAAJgCAABkcnMvZG93&#10;bnJldi54bWxQSwUGAAAAAAQABAD1AAAAhwMAAAAA&#10;" filled="f" strokecolor="#a6a6a6" strokeweight="1pt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Рисунок 3" o:spid="_x0000_s1049" type="#_x0000_t75" style="position:absolute;left:1033;top:556;width:2940;height:358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vDkTHEAAAA2gAAAA8AAABkcnMvZG93bnJldi54bWxEj0FrwkAUhO+C/2F5gjfdWEuxqatIICi9&#10;1YrV22v2mUSzb9PsGtN/7wqFHoeZ+YaZLztTiZYaV1pWMBlHIIgzq0vOFew+09EMhPPIGivLpOCX&#10;HCwX/d4cY21v/EHt1uciQNjFqKDwvo6ldFlBBt3Y1sTBO9nGoA+yyaVu8BbgppJPUfQiDZYcFgqs&#10;KSkou2yvRsFhdz7u3+35K01en6/fP52mdauVGg661RsIT53/D/+1N1rBFB5Xwg2Qiz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vDkTHEAAAA2gAAAA8AAAAAAAAAAAAAAAAA&#10;nwIAAGRycy9kb3ducmV2LnhtbFBLBQYAAAAABAAEAPcAAACQAwAAAAA=&#10;">
                    <v:imagedata r:id="rId9" o:title="герб" grayscale="t"/>
                    <v:path arrowok="t"/>
                  </v:shape>
                </v:group>
              </w:pict>
            </w:r>
            <w:r w:rsidR="00C02CF0" w:rsidRPr="00C02CF0">
              <w:rPr>
                <w:b/>
                <w:color w:val="808080" w:themeColor="background1" w:themeShade="80"/>
                <w:sz w:val="20"/>
                <w:szCs w:val="20"/>
              </w:rPr>
              <w:t>ДОКУМЕНТ ПОДПИСАН</w:t>
            </w:r>
          </w:p>
          <w:p w:rsidR="00C02CF0" w:rsidRPr="00C02CF0" w:rsidRDefault="00C02CF0" w:rsidP="00C02CF0">
            <w:pPr>
              <w:jc w:val="center"/>
              <w:rPr>
                <w:b/>
                <w:color w:val="808080" w:themeColor="background1" w:themeShade="80"/>
                <w:sz w:val="20"/>
                <w:szCs w:val="20"/>
              </w:rPr>
            </w:pPr>
            <w:r w:rsidRPr="00C02CF0">
              <w:rPr>
                <w:b/>
                <w:color w:val="808080" w:themeColor="background1" w:themeShade="80"/>
                <w:sz w:val="20"/>
                <w:szCs w:val="20"/>
              </w:rPr>
              <w:t>ЭЛЕКТРОННОЙ ПОДПИСЬЮ</w:t>
            </w:r>
          </w:p>
          <w:p w:rsidR="00C02CF0" w:rsidRPr="00C02CF0" w:rsidRDefault="00C02CF0" w:rsidP="00C02CF0">
            <w:pPr>
              <w:autoSpaceDE w:val="0"/>
              <w:autoSpaceDN w:val="0"/>
              <w:adjustRightInd w:val="0"/>
              <w:rPr>
                <w:color w:val="808080" w:themeColor="background1" w:themeShade="80"/>
                <w:sz w:val="8"/>
                <w:szCs w:val="8"/>
              </w:rPr>
            </w:pPr>
          </w:p>
          <w:p w:rsidR="00C02CF0" w:rsidRPr="00C02CF0" w:rsidRDefault="00C02CF0" w:rsidP="00C02CF0">
            <w:pPr>
              <w:autoSpaceDE w:val="0"/>
              <w:autoSpaceDN w:val="0"/>
              <w:adjustRightInd w:val="0"/>
              <w:rPr>
                <w:color w:val="808080" w:themeColor="background1" w:themeShade="80"/>
                <w:sz w:val="18"/>
                <w:szCs w:val="18"/>
              </w:rPr>
            </w:pPr>
            <w:r w:rsidRPr="00C02CF0">
              <w:rPr>
                <w:color w:val="808080" w:themeColor="background1" w:themeShade="80"/>
                <w:sz w:val="18"/>
                <w:szCs w:val="18"/>
              </w:rPr>
              <w:t>Сертификат  [Номер сертификата 1]</w:t>
            </w:r>
          </w:p>
          <w:p w:rsidR="00C02CF0" w:rsidRPr="00C02CF0" w:rsidRDefault="00C02CF0" w:rsidP="00C02CF0">
            <w:pPr>
              <w:autoSpaceDE w:val="0"/>
              <w:autoSpaceDN w:val="0"/>
              <w:adjustRightInd w:val="0"/>
              <w:rPr>
                <w:color w:val="808080" w:themeColor="background1" w:themeShade="80"/>
                <w:sz w:val="18"/>
                <w:szCs w:val="18"/>
              </w:rPr>
            </w:pPr>
            <w:r w:rsidRPr="00C02CF0">
              <w:rPr>
                <w:color w:val="808080" w:themeColor="background1" w:themeShade="80"/>
                <w:sz w:val="18"/>
                <w:szCs w:val="18"/>
              </w:rPr>
              <w:t>Владелец [Владелец сертификата 1]</w:t>
            </w:r>
          </w:p>
          <w:p w:rsidR="00C02CF0" w:rsidRPr="00C02CF0" w:rsidRDefault="00C02CF0" w:rsidP="00C02CF0">
            <w:pPr>
              <w:rPr>
                <w:rFonts w:ascii="Times New Roman" w:hAnsi="Times New Roman" w:cs="Times New Roman"/>
                <w:color w:val="808080" w:themeColor="background1" w:themeShade="80"/>
                <w:sz w:val="10"/>
                <w:szCs w:val="10"/>
              </w:rPr>
            </w:pPr>
            <w:r w:rsidRPr="00C02CF0">
              <w:rPr>
                <w:color w:val="808080" w:themeColor="background1" w:themeShade="80"/>
                <w:sz w:val="18"/>
                <w:szCs w:val="18"/>
              </w:rPr>
              <w:t>Действителен с [</w:t>
            </w:r>
            <w:proofErr w:type="spellStart"/>
            <w:r w:rsidRPr="00C02CF0">
              <w:rPr>
                <w:color w:val="808080" w:themeColor="background1" w:themeShade="80"/>
                <w:sz w:val="18"/>
                <w:szCs w:val="18"/>
              </w:rPr>
              <w:t>ДатаС</w:t>
            </w:r>
            <w:proofErr w:type="spellEnd"/>
            <w:r w:rsidRPr="00C02CF0">
              <w:rPr>
                <w:color w:val="808080" w:themeColor="background1" w:themeShade="80"/>
                <w:sz w:val="18"/>
                <w:szCs w:val="18"/>
              </w:rPr>
              <w:t xml:space="preserve"> 1] по [</w:t>
            </w:r>
            <w:proofErr w:type="spellStart"/>
            <w:r w:rsidRPr="00C02CF0">
              <w:rPr>
                <w:color w:val="808080" w:themeColor="background1" w:themeShade="80"/>
                <w:sz w:val="18"/>
                <w:szCs w:val="18"/>
              </w:rPr>
              <w:t>ДатаПо</w:t>
            </w:r>
            <w:proofErr w:type="spellEnd"/>
            <w:r w:rsidRPr="00C02CF0">
              <w:rPr>
                <w:color w:val="808080" w:themeColor="background1" w:themeShade="80"/>
                <w:sz w:val="18"/>
                <w:szCs w:val="18"/>
              </w:rPr>
              <w:t xml:space="preserve"> 1]</w:t>
            </w:r>
            <w:bookmarkEnd w:id="3"/>
          </w:p>
        </w:tc>
        <w:tc>
          <w:tcPr>
            <w:tcW w:w="2052" w:type="dxa"/>
          </w:tcPr>
          <w:p w:rsidR="00C02CF0" w:rsidRPr="00C02CF0" w:rsidRDefault="00C02CF0" w:rsidP="00C02CF0">
            <w:pPr>
              <w:jc w:val="right"/>
              <w:rPr>
                <w:rFonts w:ascii="Times New Roman" w:hAnsi="Times New Roman" w:cs="Times New Roman"/>
                <w:color w:val="808080" w:themeColor="background1" w:themeShade="80"/>
                <w:sz w:val="28"/>
                <w:szCs w:val="28"/>
              </w:rPr>
            </w:pPr>
            <w:r w:rsidRPr="00C02CF0">
              <w:rPr>
                <w:rFonts w:ascii="Times New Roman" w:hAnsi="Times New Roman" w:cs="Times New Roman"/>
                <w:sz w:val="28"/>
                <w:szCs w:val="28"/>
              </w:rPr>
              <w:t xml:space="preserve">Ф.М. Хакимов </w:t>
            </w:r>
          </w:p>
        </w:tc>
      </w:tr>
    </w:tbl>
    <w:p w:rsidR="00D87087" w:rsidRDefault="00D87087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87087" w:rsidRDefault="00D87087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87087" w:rsidRDefault="00D87087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87087" w:rsidRDefault="00D87087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87087" w:rsidRDefault="00D87087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56B2D" w:rsidRDefault="00856B2D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56B2D" w:rsidRDefault="00856B2D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56B2D" w:rsidRDefault="00856B2D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56B2D" w:rsidRDefault="00856B2D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56B2D" w:rsidRDefault="00856B2D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56B2D" w:rsidRDefault="00856B2D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87087" w:rsidRDefault="00D87087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87087" w:rsidRDefault="00D87087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87087" w:rsidRDefault="00D87087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C02CF0" w:rsidRPr="00C02CF0" w:rsidRDefault="00C02CF0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02CF0">
        <w:rPr>
          <w:rFonts w:ascii="Times New Roman" w:eastAsia="Times New Roman" w:hAnsi="Times New Roman" w:cs="Times New Roman"/>
          <w:sz w:val="16"/>
          <w:szCs w:val="16"/>
          <w:lang w:eastAsia="ru-RU"/>
        </w:rPr>
        <w:t>Исполнитель:</w:t>
      </w:r>
    </w:p>
    <w:p w:rsidR="00C02CF0" w:rsidRPr="00C02CF0" w:rsidRDefault="00403B77" w:rsidP="00C02CF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Заруцкая Ирина Игоревна</w:t>
      </w:r>
      <w:r w:rsidR="00C02CF0" w:rsidRPr="00C02CF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, </w:t>
      </w:r>
    </w:p>
    <w:p w:rsidR="00C02CF0" w:rsidRPr="00C02CF0" w:rsidRDefault="00C02CF0" w:rsidP="00C02CF0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C02CF0">
        <w:rPr>
          <w:rFonts w:ascii="Times New Roman" w:eastAsia="Times New Roman" w:hAnsi="Times New Roman" w:cs="Times New Roman"/>
          <w:sz w:val="16"/>
          <w:szCs w:val="16"/>
          <w:lang w:eastAsia="ru-RU"/>
        </w:rPr>
        <w:t>тел: 8(3467)35-28-</w:t>
      </w:r>
      <w:r w:rsidR="00403B77">
        <w:rPr>
          <w:rFonts w:ascii="Times New Roman" w:eastAsia="Times New Roman" w:hAnsi="Times New Roman" w:cs="Times New Roman"/>
          <w:sz w:val="16"/>
          <w:szCs w:val="16"/>
          <w:lang w:eastAsia="ru-RU"/>
        </w:rPr>
        <w:t>53</w:t>
      </w:r>
    </w:p>
    <w:sectPr w:rsidR="00C02CF0" w:rsidRPr="00C02CF0" w:rsidSect="00856B2D">
      <w:footerReference w:type="default" r:id="rId10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A3A" w:rsidRDefault="00803A3A" w:rsidP="00617B40">
      <w:pPr>
        <w:spacing w:after="0" w:line="240" w:lineRule="auto"/>
      </w:pPr>
      <w:r>
        <w:separator/>
      </w:r>
    </w:p>
  </w:endnote>
  <w:endnote w:type="continuationSeparator" w:id="0">
    <w:p w:rsidR="00803A3A" w:rsidRDefault="00803A3A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22124889"/>
      <w:docPartObj>
        <w:docPartGallery w:val="Page Numbers (Bottom of Page)"/>
        <w:docPartUnique/>
      </w:docPartObj>
    </w:sdtPr>
    <w:sdtEndPr/>
    <w:sdtContent>
      <w:p w:rsidR="00856B2D" w:rsidRDefault="00856B2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30B65">
          <w:rPr>
            <w:noProof/>
          </w:rPr>
          <w:t>2</w:t>
        </w:r>
        <w:r>
          <w:fldChar w:fldCharType="end"/>
        </w:r>
      </w:p>
    </w:sdtContent>
  </w:sdt>
  <w:p w:rsidR="00856B2D" w:rsidRDefault="00856B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A3A" w:rsidRDefault="00803A3A" w:rsidP="00617B40">
      <w:pPr>
        <w:spacing w:after="0" w:line="240" w:lineRule="auto"/>
      </w:pPr>
      <w:r>
        <w:separator/>
      </w:r>
    </w:p>
  </w:footnote>
  <w:footnote w:type="continuationSeparator" w:id="0">
    <w:p w:rsidR="00803A3A" w:rsidRDefault="00803A3A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12153"/>
    <w:rsid w:val="00050009"/>
    <w:rsid w:val="000553F6"/>
    <w:rsid w:val="0007734B"/>
    <w:rsid w:val="0009485B"/>
    <w:rsid w:val="00094C89"/>
    <w:rsid w:val="000A20DE"/>
    <w:rsid w:val="000A277E"/>
    <w:rsid w:val="000B2272"/>
    <w:rsid w:val="000B30E4"/>
    <w:rsid w:val="000B4C48"/>
    <w:rsid w:val="000B6BD3"/>
    <w:rsid w:val="000E2AD9"/>
    <w:rsid w:val="000E4D41"/>
    <w:rsid w:val="000F242D"/>
    <w:rsid w:val="000F7681"/>
    <w:rsid w:val="00101B4F"/>
    <w:rsid w:val="00113D3B"/>
    <w:rsid w:val="00130FB1"/>
    <w:rsid w:val="00150967"/>
    <w:rsid w:val="001622F7"/>
    <w:rsid w:val="001665D1"/>
    <w:rsid w:val="00167936"/>
    <w:rsid w:val="0017305C"/>
    <w:rsid w:val="00182B80"/>
    <w:rsid w:val="001847D2"/>
    <w:rsid w:val="0018600B"/>
    <w:rsid w:val="00186A59"/>
    <w:rsid w:val="00191A8A"/>
    <w:rsid w:val="00197890"/>
    <w:rsid w:val="001B5E57"/>
    <w:rsid w:val="001C5C3F"/>
    <w:rsid w:val="001D07C5"/>
    <w:rsid w:val="0021693B"/>
    <w:rsid w:val="00225C7D"/>
    <w:rsid w:val="002300FD"/>
    <w:rsid w:val="00234040"/>
    <w:rsid w:val="00235C2C"/>
    <w:rsid w:val="002501E7"/>
    <w:rsid w:val="002529F0"/>
    <w:rsid w:val="00261D49"/>
    <w:rsid w:val="002868FC"/>
    <w:rsid w:val="00297A80"/>
    <w:rsid w:val="002A75A0"/>
    <w:rsid w:val="002B4997"/>
    <w:rsid w:val="002D0730"/>
    <w:rsid w:val="002D0994"/>
    <w:rsid w:val="002D3017"/>
    <w:rsid w:val="002E24E8"/>
    <w:rsid w:val="002E6A49"/>
    <w:rsid w:val="00301280"/>
    <w:rsid w:val="00323B11"/>
    <w:rsid w:val="00343BF0"/>
    <w:rsid w:val="00343FF5"/>
    <w:rsid w:val="003460F8"/>
    <w:rsid w:val="003624D8"/>
    <w:rsid w:val="003907C3"/>
    <w:rsid w:val="003926F1"/>
    <w:rsid w:val="00393DAD"/>
    <w:rsid w:val="00397EFC"/>
    <w:rsid w:val="003D4391"/>
    <w:rsid w:val="003D46B6"/>
    <w:rsid w:val="003F15B8"/>
    <w:rsid w:val="003F2416"/>
    <w:rsid w:val="003F3603"/>
    <w:rsid w:val="0040071A"/>
    <w:rsid w:val="00403B77"/>
    <w:rsid w:val="00404BE7"/>
    <w:rsid w:val="00417101"/>
    <w:rsid w:val="00422070"/>
    <w:rsid w:val="00431272"/>
    <w:rsid w:val="004333EE"/>
    <w:rsid w:val="0044500A"/>
    <w:rsid w:val="00465FC6"/>
    <w:rsid w:val="0047470E"/>
    <w:rsid w:val="004816E1"/>
    <w:rsid w:val="004843E0"/>
    <w:rsid w:val="004B28BF"/>
    <w:rsid w:val="004B7448"/>
    <w:rsid w:val="004C069C"/>
    <w:rsid w:val="004C7125"/>
    <w:rsid w:val="004F72DA"/>
    <w:rsid w:val="004F7CDE"/>
    <w:rsid w:val="00500A65"/>
    <w:rsid w:val="00514E41"/>
    <w:rsid w:val="005230FB"/>
    <w:rsid w:val="00532CA8"/>
    <w:rsid w:val="00536BB6"/>
    <w:rsid w:val="00541440"/>
    <w:rsid w:val="00542A69"/>
    <w:rsid w:val="005439BD"/>
    <w:rsid w:val="0056694C"/>
    <w:rsid w:val="00572453"/>
    <w:rsid w:val="00574F29"/>
    <w:rsid w:val="005A3DEE"/>
    <w:rsid w:val="005A66B0"/>
    <w:rsid w:val="005B2935"/>
    <w:rsid w:val="005B7083"/>
    <w:rsid w:val="005C3810"/>
    <w:rsid w:val="005D0941"/>
    <w:rsid w:val="005F0864"/>
    <w:rsid w:val="00607386"/>
    <w:rsid w:val="00615E1A"/>
    <w:rsid w:val="00617B40"/>
    <w:rsid w:val="0062166C"/>
    <w:rsid w:val="00623C81"/>
    <w:rsid w:val="00624276"/>
    <w:rsid w:val="006262DD"/>
    <w:rsid w:val="00626321"/>
    <w:rsid w:val="00626796"/>
    <w:rsid w:val="00626F2B"/>
    <w:rsid w:val="00636F28"/>
    <w:rsid w:val="00655734"/>
    <w:rsid w:val="006615CF"/>
    <w:rsid w:val="006722F9"/>
    <w:rsid w:val="00681141"/>
    <w:rsid w:val="00690CF3"/>
    <w:rsid w:val="00695F17"/>
    <w:rsid w:val="006A57B7"/>
    <w:rsid w:val="006A5B30"/>
    <w:rsid w:val="006B07E7"/>
    <w:rsid w:val="006B1217"/>
    <w:rsid w:val="006B1282"/>
    <w:rsid w:val="006C37AF"/>
    <w:rsid w:val="006C6EC8"/>
    <w:rsid w:val="006C77B8"/>
    <w:rsid w:val="006D18AE"/>
    <w:rsid w:val="006D495B"/>
    <w:rsid w:val="006E1C7C"/>
    <w:rsid w:val="006E2187"/>
    <w:rsid w:val="006E6A33"/>
    <w:rsid w:val="006E7601"/>
    <w:rsid w:val="006F36E2"/>
    <w:rsid w:val="00700C98"/>
    <w:rsid w:val="00702A2A"/>
    <w:rsid w:val="00714246"/>
    <w:rsid w:val="007334F6"/>
    <w:rsid w:val="007343BF"/>
    <w:rsid w:val="007627DF"/>
    <w:rsid w:val="0077481C"/>
    <w:rsid w:val="00786CAB"/>
    <w:rsid w:val="007A0722"/>
    <w:rsid w:val="007B5E11"/>
    <w:rsid w:val="007C5828"/>
    <w:rsid w:val="007D4B80"/>
    <w:rsid w:val="00801A2E"/>
    <w:rsid w:val="00803A3A"/>
    <w:rsid w:val="00805A4C"/>
    <w:rsid w:val="00822F9D"/>
    <w:rsid w:val="00827A88"/>
    <w:rsid w:val="008459BB"/>
    <w:rsid w:val="00856B2D"/>
    <w:rsid w:val="00874635"/>
    <w:rsid w:val="0088249E"/>
    <w:rsid w:val="00886731"/>
    <w:rsid w:val="00887852"/>
    <w:rsid w:val="0089562D"/>
    <w:rsid w:val="00897CB6"/>
    <w:rsid w:val="008C2ACB"/>
    <w:rsid w:val="008D3838"/>
    <w:rsid w:val="008D6252"/>
    <w:rsid w:val="008E4601"/>
    <w:rsid w:val="008E49C9"/>
    <w:rsid w:val="008F6A21"/>
    <w:rsid w:val="009027DD"/>
    <w:rsid w:val="00903CF1"/>
    <w:rsid w:val="009073C1"/>
    <w:rsid w:val="009266B7"/>
    <w:rsid w:val="00927695"/>
    <w:rsid w:val="0093104C"/>
    <w:rsid w:val="00933810"/>
    <w:rsid w:val="009345E3"/>
    <w:rsid w:val="00940D1E"/>
    <w:rsid w:val="00941CB8"/>
    <w:rsid w:val="009426AD"/>
    <w:rsid w:val="00944013"/>
    <w:rsid w:val="00962B7D"/>
    <w:rsid w:val="0096338B"/>
    <w:rsid w:val="00972069"/>
    <w:rsid w:val="009917B5"/>
    <w:rsid w:val="00993ABA"/>
    <w:rsid w:val="009969F0"/>
    <w:rsid w:val="009A231B"/>
    <w:rsid w:val="009B5628"/>
    <w:rsid w:val="009C0855"/>
    <w:rsid w:val="009C1751"/>
    <w:rsid w:val="009D0816"/>
    <w:rsid w:val="009D4866"/>
    <w:rsid w:val="009D55AE"/>
    <w:rsid w:val="009E4149"/>
    <w:rsid w:val="009F6EC2"/>
    <w:rsid w:val="00A14960"/>
    <w:rsid w:val="00A22AF5"/>
    <w:rsid w:val="00A30B65"/>
    <w:rsid w:val="00A33D50"/>
    <w:rsid w:val="00A41DC7"/>
    <w:rsid w:val="00A47178"/>
    <w:rsid w:val="00A520DA"/>
    <w:rsid w:val="00A556B0"/>
    <w:rsid w:val="00A72924"/>
    <w:rsid w:val="00A770FA"/>
    <w:rsid w:val="00AB79DE"/>
    <w:rsid w:val="00AC16A7"/>
    <w:rsid w:val="00AC194A"/>
    <w:rsid w:val="00AD2324"/>
    <w:rsid w:val="00AD47CB"/>
    <w:rsid w:val="00AD549D"/>
    <w:rsid w:val="00AD697A"/>
    <w:rsid w:val="00AE5296"/>
    <w:rsid w:val="00AE5BAF"/>
    <w:rsid w:val="00AF078D"/>
    <w:rsid w:val="00AF1991"/>
    <w:rsid w:val="00B0009B"/>
    <w:rsid w:val="00B17E67"/>
    <w:rsid w:val="00B2079F"/>
    <w:rsid w:val="00B2259C"/>
    <w:rsid w:val="00B230DD"/>
    <w:rsid w:val="00B3545C"/>
    <w:rsid w:val="00B45166"/>
    <w:rsid w:val="00B45F61"/>
    <w:rsid w:val="00B53A62"/>
    <w:rsid w:val="00B60846"/>
    <w:rsid w:val="00B626AF"/>
    <w:rsid w:val="00B6530E"/>
    <w:rsid w:val="00B73628"/>
    <w:rsid w:val="00B76AB5"/>
    <w:rsid w:val="00B76CD1"/>
    <w:rsid w:val="00B81A2D"/>
    <w:rsid w:val="00BA2F8A"/>
    <w:rsid w:val="00BB611F"/>
    <w:rsid w:val="00BB6639"/>
    <w:rsid w:val="00BB74A8"/>
    <w:rsid w:val="00BC024C"/>
    <w:rsid w:val="00BC0E0A"/>
    <w:rsid w:val="00BC3763"/>
    <w:rsid w:val="00BC3944"/>
    <w:rsid w:val="00BE2AF4"/>
    <w:rsid w:val="00BF262A"/>
    <w:rsid w:val="00C002B4"/>
    <w:rsid w:val="00C02CF0"/>
    <w:rsid w:val="00C16253"/>
    <w:rsid w:val="00C174B7"/>
    <w:rsid w:val="00C21D1F"/>
    <w:rsid w:val="00C239F1"/>
    <w:rsid w:val="00C36EC7"/>
    <w:rsid w:val="00C36F0C"/>
    <w:rsid w:val="00C36F5A"/>
    <w:rsid w:val="00C4059C"/>
    <w:rsid w:val="00C51F70"/>
    <w:rsid w:val="00C54D20"/>
    <w:rsid w:val="00C575E5"/>
    <w:rsid w:val="00C576B1"/>
    <w:rsid w:val="00C61633"/>
    <w:rsid w:val="00C640CF"/>
    <w:rsid w:val="00C7412C"/>
    <w:rsid w:val="00C82639"/>
    <w:rsid w:val="00C94591"/>
    <w:rsid w:val="00CA7141"/>
    <w:rsid w:val="00CC2C79"/>
    <w:rsid w:val="00CC7C2A"/>
    <w:rsid w:val="00CD6936"/>
    <w:rsid w:val="00CE7193"/>
    <w:rsid w:val="00CF3794"/>
    <w:rsid w:val="00CF44D0"/>
    <w:rsid w:val="00CF5762"/>
    <w:rsid w:val="00CF744D"/>
    <w:rsid w:val="00D007DF"/>
    <w:rsid w:val="00D05A1A"/>
    <w:rsid w:val="00D155CC"/>
    <w:rsid w:val="00D20948"/>
    <w:rsid w:val="00D213D8"/>
    <w:rsid w:val="00D26095"/>
    <w:rsid w:val="00D43162"/>
    <w:rsid w:val="00D4701F"/>
    <w:rsid w:val="00D5242E"/>
    <w:rsid w:val="00D53054"/>
    <w:rsid w:val="00D64FB3"/>
    <w:rsid w:val="00D768D7"/>
    <w:rsid w:val="00D8061E"/>
    <w:rsid w:val="00D87087"/>
    <w:rsid w:val="00DA4F68"/>
    <w:rsid w:val="00DA7A26"/>
    <w:rsid w:val="00DB032D"/>
    <w:rsid w:val="00DC0388"/>
    <w:rsid w:val="00DE12FA"/>
    <w:rsid w:val="00E020E1"/>
    <w:rsid w:val="00E024DC"/>
    <w:rsid w:val="00E05238"/>
    <w:rsid w:val="00E05262"/>
    <w:rsid w:val="00E17422"/>
    <w:rsid w:val="00E26486"/>
    <w:rsid w:val="00E35131"/>
    <w:rsid w:val="00E516F7"/>
    <w:rsid w:val="00E539CD"/>
    <w:rsid w:val="00E57816"/>
    <w:rsid w:val="00E624C3"/>
    <w:rsid w:val="00E62AED"/>
    <w:rsid w:val="00E656C6"/>
    <w:rsid w:val="00E7564D"/>
    <w:rsid w:val="00EA36BD"/>
    <w:rsid w:val="00EA3A2C"/>
    <w:rsid w:val="00EA4019"/>
    <w:rsid w:val="00EA4097"/>
    <w:rsid w:val="00EB06BA"/>
    <w:rsid w:val="00EC0610"/>
    <w:rsid w:val="00EC0674"/>
    <w:rsid w:val="00ED01A2"/>
    <w:rsid w:val="00ED123C"/>
    <w:rsid w:val="00ED22C8"/>
    <w:rsid w:val="00ED461C"/>
    <w:rsid w:val="00EF0CC6"/>
    <w:rsid w:val="00EF214F"/>
    <w:rsid w:val="00F114E8"/>
    <w:rsid w:val="00F155DA"/>
    <w:rsid w:val="00F262C9"/>
    <w:rsid w:val="00F27B64"/>
    <w:rsid w:val="00F449DF"/>
    <w:rsid w:val="00F54F00"/>
    <w:rsid w:val="00F55E37"/>
    <w:rsid w:val="00F60096"/>
    <w:rsid w:val="00F64E07"/>
    <w:rsid w:val="00F66881"/>
    <w:rsid w:val="00F765C7"/>
    <w:rsid w:val="00F76B41"/>
    <w:rsid w:val="00F9702D"/>
    <w:rsid w:val="00FA4CF5"/>
    <w:rsid w:val="00FA5209"/>
    <w:rsid w:val="00FB72B3"/>
    <w:rsid w:val="00FB7756"/>
    <w:rsid w:val="00FC0946"/>
    <w:rsid w:val="00FC3FBE"/>
    <w:rsid w:val="00FD1EF6"/>
    <w:rsid w:val="00FD4F4A"/>
    <w:rsid w:val="00FD6B05"/>
    <w:rsid w:val="00FE367D"/>
    <w:rsid w:val="00FE4FE2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5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table" w:customStyle="1" w:styleId="1">
    <w:name w:val="Сетка таблицы1"/>
    <w:basedOn w:val="a1"/>
    <w:next w:val="a5"/>
    <w:uiPriority w:val="59"/>
    <w:rsid w:val="00C02C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5"/>
    <w:uiPriority w:val="59"/>
    <w:rsid w:val="00C02C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36FA4D-90B2-467B-B1C2-84F61B2A2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543</Words>
  <Characters>3098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2025-02-28T09:59:00Z</dcterms:modified>
</cp:coreProperties>
</file>